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5"/>
        <w:gridCol w:w="7295"/>
      </w:tblGrid>
      <w:tr w:rsidR="00EE74AF" w:rsidTr="00015D62">
        <w:trPr>
          <w:trHeight w:val="1979"/>
        </w:trPr>
        <w:tc>
          <w:tcPr>
            <w:tcW w:w="7295" w:type="dxa"/>
          </w:tcPr>
          <w:p w:rsidR="00EE74AF" w:rsidRPr="00F45E94" w:rsidRDefault="00EE74AF" w:rsidP="00015D62">
            <w:pPr>
              <w:pStyle w:val="1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bookmarkStart w:id="0" w:name="bookmark0"/>
            <w:r w:rsidRPr="00F45E94">
              <w:rPr>
                <w:sz w:val="28"/>
                <w:szCs w:val="28"/>
              </w:rPr>
              <w:t>УТВЕРЖДАЮ</w:t>
            </w:r>
            <w:bookmarkEnd w:id="0"/>
          </w:p>
          <w:p w:rsidR="00EE74AF" w:rsidRPr="00F45E94" w:rsidRDefault="00EE74AF" w:rsidP="00015D62">
            <w:pPr>
              <w:pStyle w:val="1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F45E94">
              <w:rPr>
                <w:sz w:val="28"/>
                <w:szCs w:val="28"/>
              </w:rPr>
              <w:t xml:space="preserve">Директор МУ «КЦСОН» </w:t>
            </w:r>
          </w:p>
          <w:p w:rsidR="00EE74AF" w:rsidRPr="00F45E94" w:rsidRDefault="00EE74AF" w:rsidP="00015D62">
            <w:pPr>
              <w:pStyle w:val="1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F45E94">
              <w:rPr>
                <w:sz w:val="28"/>
                <w:szCs w:val="28"/>
              </w:rPr>
              <w:t>Катав-Ивановского муниципального района</w:t>
            </w:r>
          </w:p>
          <w:p w:rsidR="00015D62" w:rsidRPr="00F45E94" w:rsidRDefault="00015D62" w:rsidP="00015D62">
            <w:pPr>
              <w:pStyle w:val="1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  <w:r w:rsidR="00EE74AF" w:rsidRPr="00F45E94">
              <w:rPr>
                <w:sz w:val="28"/>
                <w:szCs w:val="28"/>
              </w:rPr>
              <w:t>_Т.А.Лежнина</w:t>
            </w:r>
          </w:p>
          <w:p w:rsidR="00EE74AF" w:rsidRPr="00F45E94" w:rsidRDefault="00EE74AF" w:rsidP="00015D62">
            <w:pPr>
              <w:pStyle w:val="10"/>
              <w:shd w:val="clear" w:color="auto" w:fill="auto"/>
              <w:spacing w:line="276" w:lineRule="auto"/>
              <w:rPr>
                <w:sz w:val="28"/>
                <w:szCs w:val="28"/>
                <w:u w:val="single"/>
              </w:rPr>
            </w:pPr>
            <w:r w:rsidRPr="00F45E94">
              <w:rPr>
                <w:sz w:val="28"/>
                <w:szCs w:val="28"/>
                <w:u w:val="single"/>
              </w:rPr>
              <w:t xml:space="preserve">  « 31 »  января  2020 г. </w:t>
            </w:r>
          </w:p>
          <w:p w:rsidR="00EE74AF" w:rsidRDefault="00EE7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5" w:type="dxa"/>
          </w:tcPr>
          <w:p w:rsidR="00EE74AF" w:rsidRPr="00F45E94" w:rsidRDefault="00F45E94" w:rsidP="00015D6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E94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F45E94" w:rsidRDefault="00F45E94" w:rsidP="00015D6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E94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</w:t>
            </w:r>
          </w:p>
          <w:p w:rsidR="00F45E94" w:rsidRDefault="00F45E94" w:rsidP="00015D6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социального обслуживания</w:t>
            </w:r>
          </w:p>
          <w:p w:rsidR="00015D62" w:rsidRDefault="00015D62" w:rsidP="00015D6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F45E94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С.А.Мальцева</w:t>
            </w:r>
            <w:proofErr w:type="spellEnd"/>
          </w:p>
          <w:p w:rsidR="00015D62" w:rsidRPr="00015D62" w:rsidRDefault="00015D62" w:rsidP="00015D6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 31 » января 2020г.</w:t>
            </w:r>
          </w:p>
          <w:p w:rsidR="00F45E94" w:rsidRDefault="00F45E94" w:rsidP="00015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86"/>
        <w:tblOverlap w:val="never"/>
        <w:tblW w:w="146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4"/>
        <w:gridCol w:w="3314"/>
        <w:gridCol w:w="1620"/>
        <w:gridCol w:w="1871"/>
        <w:gridCol w:w="2203"/>
        <w:gridCol w:w="64"/>
        <w:gridCol w:w="2051"/>
      </w:tblGrid>
      <w:tr w:rsidR="00015D62" w:rsidTr="00BB474D">
        <w:trPr>
          <w:trHeight w:hRule="exact" w:val="1284"/>
        </w:trPr>
        <w:tc>
          <w:tcPr>
            <w:tcW w:w="146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D62" w:rsidRDefault="00015D62" w:rsidP="00015D62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3pt"/>
              </w:rPr>
              <w:t>ПЛАН</w:t>
            </w:r>
          </w:p>
          <w:p w:rsidR="00015D62" w:rsidRDefault="00015D62" w:rsidP="00015D62">
            <w:pPr>
              <w:pStyle w:val="20"/>
              <w:shd w:val="clear" w:color="auto" w:fill="auto"/>
              <w:spacing w:before="60" w:line="240" w:lineRule="auto"/>
              <w:jc w:val="center"/>
            </w:pPr>
            <w:r>
              <w:rPr>
                <w:rStyle w:val="213pt"/>
              </w:rPr>
              <w:t xml:space="preserve">по устранению недостатков, выявленных в ходе независимой </w:t>
            </w:r>
            <w:proofErr w:type="gramStart"/>
            <w:r>
              <w:rPr>
                <w:rStyle w:val="213pt"/>
              </w:rPr>
              <w:t>оценки качества условий оказания услуг</w:t>
            </w:r>
            <w:proofErr w:type="gramEnd"/>
          </w:p>
          <w:p w:rsidR="00015D62" w:rsidRPr="00015D62" w:rsidRDefault="00015D62" w:rsidP="00015D62">
            <w:pPr>
              <w:pStyle w:val="20"/>
              <w:shd w:val="clear" w:color="auto" w:fill="auto"/>
              <w:spacing w:before="60" w:line="240" w:lineRule="auto"/>
              <w:jc w:val="center"/>
              <w:rPr>
                <w:b/>
              </w:rPr>
            </w:pPr>
            <w:r w:rsidRPr="00015D62">
              <w:rPr>
                <w:b/>
                <w:sz w:val="24"/>
                <w:szCs w:val="24"/>
              </w:rPr>
              <w:t>МУ «Комплексный центр социального</w:t>
            </w:r>
            <w:r w:rsidR="00E7797C">
              <w:rPr>
                <w:b/>
                <w:sz w:val="24"/>
                <w:szCs w:val="24"/>
              </w:rPr>
              <w:t xml:space="preserve"> обслуживания населения» Катав-И</w:t>
            </w:r>
            <w:r w:rsidRPr="00015D62">
              <w:rPr>
                <w:b/>
                <w:sz w:val="24"/>
                <w:szCs w:val="24"/>
              </w:rPr>
              <w:t>вановского муниципального района</w:t>
            </w:r>
          </w:p>
          <w:p w:rsidR="00015D62" w:rsidRDefault="00015D62" w:rsidP="00015D62">
            <w:pPr>
              <w:pStyle w:val="20"/>
              <w:shd w:val="clear" w:color="auto" w:fill="auto"/>
              <w:spacing w:before="60" w:line="240" w:lineRule="auto"/>
              <w:jc w:val="center"/>
            </w:pPr>
            <w:r w:rsidRPr="00015D62">
              <w:rPr>
                <w:rStyle w:val="211pt"/>
                <w:b/>
              </w:rPr>
              <w:t>на 2020 год</w:t>
            </w:r>
          </w:p>
        </w:tc>
      </w:tr>
      <w:tr w:rsidR="00015D62" w:rsidTr="00BF7355">
        <w:trPr>
          <w:trHeight w:hRule="exact" w:val="635"/>
        </w:trPr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62" w:rsidRDefault="00015D62" w:rsidP="00015D62">
            <w:pPr>
              <w:pStyle w:val="20"/>
              <w:shd w:val="clear" w:color="auto" w:fill="auto"/>
              <w:spacing w:line="262" w:lineRule="exact"/>
              <w:ind w:left="117" w:right="125" w:firstLine="142"/>
              <w:jc w:val="center"/>
            </w:pPr>
            <w:r>
              <w:rPr>
                <w:rStyle w:val="211pt"/>
              </w:rPr>
              <w:t xml:space="preserve">Недостатки, выявленные в ходе независимой </w:t>
            </w:r>
            <w:proofErr w:type="gramStart"/>
            <w:r>
              <w:rPr>
                <w:rStyle w:val="211pt"/>
              </w:rPr>
              <w:t>оценки качества условий оказания услуг</w:t>
            </w:r>
            <w:proofErr w:type="gramEnd"/>
            <w:r>
              <w:rPr>
                <w:rStyle w:val="211pt"/>
              </w:rPr>
              <w:t xml:space="preserve"> организацией</w:t>
            </w:r>
          </w:p>
        </w:tc>
        <w:tc>
          <w:tcPr>
            <w:tcW w:w="3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62" w:rsidRDefault="00015D62" w:rsidP="00015D62">
            <w:pPr>
              <w:pStyle w:val="20"/>
              <w:shd w:val="clear" w:color="auto" w:fill="auto"/>
              <w:spacing w:line="262" w:lineRule="exact"/>
              <w:ind w:left="138" w:right="168" w:firstLine="142"/>
              <w:jc w:val="center"/>
            </w:pPr>
            <w:r>
              <w:rPr>
                <w:rStyle w:val="211pt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Style w:val="211pt"/>
              </w:rPr>
              <w:t>оценки качества условий оказания услуг</w:t>
            </w:r>
            <w:proofErr w:type="gramEnd"/>
            <w:r>
              <w:rPr>
                <w:rStyle w:val="211pt"/>
              </w:rPr>
              <w:t xml:space="preserve"> организацией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62" w:rsidRDefault="00015D62" w:rsidP="00015D62">
            <w:pPr>
              <w:pStyle w:val="20"/>
              <w:shd w:val="clear" w:color="auto" w:fill="auto"/>
              <w:spacing w:line="259" w:lineRule="exact"/>
              <w:ind w:left="260"/>
              <w:jc w:val="center"/>
            </w:pPr>
            <w:r>
              <w:rPr>
                <w:rStyle w:val="211pt"/>
              </w:rPr>
              <w:t>Плановый</w:t>
            </w:r>
          </w:p>
          <w:p w:rsidR="00015D62" w:rsidRDefault="00015D62" w:rsidP="00015D62">
            <w:pPr>
              <w:pStyle w:val="20"/>
              <w:shd w:val="clear" w:color="auto" w:fill="auto"/>
              <w:spacing w:line="259" w:lineRule="exact"/>
              <w:jc w:val="center"/>
            </w:pPr>
            <w:r>
              <w:rPr>
                <w:rStyle w:val="211pt"/>
              </w:rPr>
              <w:t>срок</w:t>
            </w:r>
          </w:p>
          <w:p w:rsidR="00015D62" w:rsidRDefault="00015D62" w:rsidP="00015D62">
            <w:pPr>
              <w:pStyle w:val="20"/>
              <w:shd w:val="clear" w:color="auto" w:fill="auto"/>
              <w:spacing w:line="259" w:lineRule="exact"/>
              <w:jc w:val="center"/>
            </w:pPr>
            <w:r>
              <w:rPr>
                <w:rStyle w:val="211pt"/>
              </w:rPr>
              <w:t>реализации</w:t>
            </w:r>
          </w:p>
          <w:p w:rsidR="00015D62" w:rsidRDefault="00015D62" w:rsidP="00015D62">
            <w:pPr>
              <w:pStyle w:val="20"/>
              <w:shd w:val="clear" w:color="auto" w:fill="auto"/>
              <w:spacing w:line="259" w:lineRule="exact"/>
              <w:ind w:left="160"/>
              <w:jc w:val="center"/>
            </w:pPr>
            <w:r>
              <w:rPr>
                <w:rStyle w:val="211pt"/>
              </w:rPr>
              <w:t>мероприятия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62" w:rsidRDefault="00015D62" w:rsidP="00015D62">
            <w:pPr>
              <w:pStyle w:val="20"/>
              <w:shd w:val="clear" w:color="auto" w:fill="auto"/>
              <w:spacing w:line="262" w:lineRule="exact"/>
              <w:jc w:val="center"/>
            </w:pPr>
            <w:r>
              <w:rPr>
                <w:rStyle w:val="211pt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D62" w:rsidRDefault="00015D62" w:rsidP="00015D62">
            <w:pPr>
              <w:pStyle w:val="20"/>
              <w:shd w:val="clear" w:color="auto" w:fill="auto"/>
              <w:spacing w:line="259" w:lineRule="exact"/>
              <w:jc w:val="center"/>
            </w:pPr>
            <w:r>
              <w:rPr>
                <w:rStyle w:val="211pt"/>
              </w:rPr>
              <w:t>Сведения о ходе реализации мероприятия</w:t>
            </w:r>
          </w:p>
        </w:tc>
      </w:tr>
      <w:tr w:rsidR="00015D62" w:rsidTr="00BF7355">
        <w:trPr>
          <w:trHeight w:hRule="exact" w:val="1274"/>
        </w:trPr>
        <w:tc>
          <w:tcPr>
            <w:tcW w:w="3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D62" w:rsidRDefault="00015D62" w:rsidP="00015D62">
            <w:pPr>
              <w:jc w:val="center"/>
            </w:pPr>
          </w:p>
        </w:tc>
        <w:tc>
          <w:tcPr>
            <w:tcW w:w="3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D62" w:rsidRDefault="00015D62" w:rsidP="00015D62">
            <w:pPr>
              <w:jc w:val="center"/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D62" w:rsidRDefault="00015D62" w:rsidP="00015D62">
            <w:pPr>
              <w:jc w:val="center"/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D62" w:rsidRDefault="00015D62" w:rsidP="00015D62">
            <w:pPr>
              <w:jc w:val="center"/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62" w:rsidRDefault="00015D62" w:rsidP="00015D62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11pt"/>
              </w:rPr>
              <w:t>реализованные меры по устранению выявленных недостатков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D62" w:rsidRDefault="00015D62" w:rsidP="00015D62">
            <w:pPr>
              <w:pStyle w:val="20"/>
              <w:shd w:val="clear" w:color="auto" w:fill="auto"/>
              <w:spacing w:line="262" w:lineRule="exact"/>
              <w:jc w:val="center"/>
            </w:pPr>
            <w:r>
              <w:rPr>
                <w:rStyle w:val="211pt"/>
              </w:rPr>
              <w:t>фактический срок реализации</w:t>
            </w:r>
          </w:p>
        </w:tc>
      </w:tr>
      <w:tr w:rsidR="00015D62" w:rsidRPr="00AE789A" w:rsidTr="00BF7355">
        <w:trPr>
          <w:trHeight w:hRule="exact" w:val="332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62" w:rsidRDefault="00015D62" w:rsidP="00015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89A" w:rsidRDefault="00AE789A" w:rsidP="00015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89A" w:rsidRDefault="00AE789A" w:rsidP="00015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89A" w:rsidRDefault="00AE789A" w:rsidP="00015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89A" w:rsidRPr="00AE789A" w:rsidRDefault="00AE789A" w:rsidP="00015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62" w:rsidRPr="00AE789A" w:rsidRDefault="00015D62" w:rsidP="00015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62" w:rsidRPr="00AE789A" w:rsidRDefault="00015D62" w:rsidP="00015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62" w:rsidRPr="00AE789A" w:rsidRDefault="00015D62" w:rsidP="00015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62" w:rsidRPr="00AE789A" w:rsidRDefault="00015D62" w:rsidP="00015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D62" w:rsidRPr="00AE789A" w:rsidRDefault="00015D62" w:rsidP="00015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D62" w:rsidRPr="00AE789A" w:rsidTr="000B7390">
        <w:trPr>
          <w:trHeight w:hRule="exact" w:val="332"/>
        </w:trPr>
        <w:tc>
          <w:tcPr>
            <w:tcW w:w="146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5D62" w:rsidRPr="00AE789A" w:rsidRDefault="00015D62" w:rsidP="00015D62">
            <w:pPr>
              <w:pStyle w:val="20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AE789A">
              <w:rPr>
                <w:rStyle w:val="211pt"/>
                <w:sz w:val="20"/>
                <w:szCs w:val="20"/>
              </w:rPr>
              <w:t>I. Открытость и доступность информации об организации</w:t>
            </w:r>
          </w:p>
        </w:tc>
      </w:tr>
      <w:tr w:rsidR="00015D62" w:rsidRPr="00AE789A" w:rsidTr="00BF7355">
        <w:trPr>
          <w:trHeight w:hRule="exact" w:val="151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62" w:rsidRPr="00AE789A" w:rsidRDefault="00AE789A" w:rsidP="000B7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целях повышения открытости и доступности информации об организации рассмотреть возможность создания на официальном сайте организации раздел «Часто задаваемые вопросы»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62" w:rsidRPr="00AE789A" w:rsidRDefault="00AE789A" w:rsidP="000B7390">
            <w:pPr>
              <w:ind w:firstLine="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Создать раздел на сайте МУ «КЦСОН» раздел «Часто задаваемые вопросы»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62" w:rsidRPr="00AE789A" w:rsidRDefault="00AE789A" w:rsidP="000B7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2019г.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62" w:rsidRPr="00AE789A" w:rsidRDefault="006121AD" w:rsidP="000B7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789A">
              <w:rPr>
                <w:rFonts w:ascii="Times New Roman" w:hAnsi="Times New Roman" w:cs="Times New Roman"/>
                <w:sz w:val="20"/>
                <w:szCs w:val="20"/>
              </w:rPr>
              <w:t>Шептунова С.А.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62" w:rsidRPr="00E10733" w:rsidRDefault="00AE789A" w:rsidP="000B7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</w:t>
            </w:r>
            <w:r w:rsidR="00E10733" w:rsidRPr="00DF28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0733">
              <w:rPr>
                <w:rFonts w:ascii="Times New Roman" w:hAnsi="Times New Roman" w:cs="Times New Roman"/>
                <w:sz w:val="20"/>
                <w:szCs w:val="20"/>
              </w:rPr>
              <w:t>в 2018</w:t>
            </w:r>
            <w:r w:rsidR="004A6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1" w:name="_GoBack"/>
            <w:bookmarkEnd w:id="1"/>
            <w:r w:rsidR="00E1073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D62" w:rsidRPr="00AE789A" w:rsidRDefault="00E10733" w:rsidP="000B7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5D62" w:rsidRPr="00AE789A" w:rsidTr="00BF7355">
        <w:trPr>
          <w:trHeight w:hRule="exact" w:val="299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62" w:rsidRPr="00DF286A" w:rsidRDefault="00015D62" w:rsidP="000B7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62" w:rsidRPr="00AE789A" w:rsidRDefault="00E10733" w:rsidP="00E1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Привести содержание и форму предоставления информации на </w:t>
            </w:r>
            <w:r w:rsidR="00AE789A">
              <w:rPr>
                <w:rFonts w:ascii="Times New Roman" w:hAnsi="Times New Roman" w:cs="Times New Roman"/>
                <w:sz w:val="20"/>
                <w:szCs w:val="20"/>
              </w:rPr>
              <w:t>стендах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6121AD">
              <w:rPr>
                <w:rFonts w:ascii="Times New Roman" w:hAnsi="Times New Roman" w:cs="Times New Roman"/>
                <w:sz w:val="20"/>
                <w:szCs w:val="20"/>
              </w:rPr>
              <w:t>помещении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21AD">
              <w:rPr>
                <w:rFonts w:ascii="Times New Roman" w:hAnsi="Times New Roman" w:cs="Times New Roman"/>
                <w:sz w:val="20"/>
                <w:szCs w:val="20"/>
              </w:rPr>
              <w:t>официальных сайтах</w:t>
            </w:r>
            <w:r w:rsidR="00AE789A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со статьей 13 Главы 4 Федерального закона от 28.12.2013г. № 442-ФЗ «Об основах социального обслуживания граждан Российской Федерации»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Обеспечивать поддержание информации в актуальном состоянии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62" w:rsidRPr="00AE789A" w:rsidRDefault="00AE789A" w:rsidP="00AE7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62" w:rsidRPr="00AE789A" w:rsidRDefault="000B7390" w:rsidP="000B7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Шептунова С.А.</w:t>
            </w:r>
            <w:r w:rsidR="00E10733">
              <w:rPr>
                <w:rFonts w:ascii="Times New Roman" w:hAnsi="Times New Roman" w:cs="Times New Roman"/>
                <w:sz w:val="20"/>
                <w:szCs w:val="20"/>
              </w:rPr>
              <w:t xml:space="preserve"> и заведующие отделениями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62" w:rsidRPr="00AE789A" w:rsidRDefault="00BF7355" w:rsidP="00BF7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на стендах в помещении и официальном сайте соответствует ст.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 Федерального закона от 28.12.2013г. № 442-ФЗ «Об основах социального обслуживания граждан Российской Федерации»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постоянно поддерживается в актуальном состоянии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D62" w:rsidRPr="00AE789A" w:rsidRDefault="00015D62" w:rsidP="000B7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D62" w:rsidRPr="00AE789A" w:rsidTr="000B7390">
        <w:trPr>
          <w:trHeight w:hRule="exact" w:val="326"/>
        </w:trPr>
        <w:tc>
          <w:tcPr>
            <w:tcW w:w="146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5D62" w:rsidRPr="00AE789A" w:rsidRDefault="006C1743" w:rsidP="00015D62">
            <w:pPr>
              <w:pStyle w:val="20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II.</w:t>
            </w:r>
            <w:r w:rsidR="00015D62" w:rsidRPr="00AE789A">
              <w:rPr>
                <w:rStyle w:val="211pt"/>
                <w:sz w:val="20"/>
                <w:szCs w:val="20"/>
              </w:rPr>
              <w:t xml:space="preserve"> Комфортность условий предоставления услуг</w:t>
            </w:r>
          </w:p>
        </w:tc>
      </w:tr>
      <w:tr w:rsidR="00015D62" w:rsidRPr="00AE789A" w:rsidTr="00BF7355">
        <w:trPr>
          <w:trHeight w:hRule="exact" w:val="32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62" w:rsidRPr="00AE789A" w:rsidRDefault="00015D62" w:rsidP="002F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62" w:rsidRPr="00AE789A" w:rsidRDefault="00015D62" w:rsidP="002F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62" w:rsidRPr="00AE789A" w:rsidRDefault="00015D62" w:rsidP="002F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62" w:rsidRPr="00AE789A" w:rsidRDefault="00015D62" w:rsidP="002F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62" w:rsidRPr="00AE789A" w:rsidRDefault="00015D62" w:rsidP="002F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D62" w:rsidRPr="00AE789A" w:rsidRDefault="00015D62" w:rsidP="002F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D62" w:rsidRPr="00AE789A" w:rsidTr="00BF7355">
        <w:trPr>
          <w:trHeight w:hRule="exact" w:val="2377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62" w:rsidRPr="00AE789A" w:rsidRDefault="00015D62" w:rsidP="002F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62" w:rsidRPr="00AE789A" w:rsidRDefault="00DF286A" w:rsidP="002F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Поддерживать в санитарно-гигиеническом состоянии все помещения учреждения, своевременно предоставлять социальные услуги гражданам.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62" w:rsidRPr="00AE789A" w:rsidRDefault="00DF286A" w:rsidP="002F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86A" w:rsidRDefault="00DF286A" w:rsidP="00DF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завхоз МУ «КЦСОН»</w:t>
            </w:r>
          </w:p>
          <w:p w:rsidR="00015D62" w:rsidRPr="00AE789A" w:rsidRDefault="00DF286A" w:rsidP="00DF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Бурова Г.В., и заведующие отделениями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62" w:rsidRPr="00AE789A" w:rsidRDefault="00BF7355" w:rsidP="00BF7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 помещения учреждения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поддерживаются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состоянии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соответствующим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санитарно-гигиеническ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нормам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социальные услуги гражданам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предоставляются своевременно.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D62" w:rsidRPr="00AE789A" w:rsidRDefault="00015D62" w:rsidP="002F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D62" w:rsidRPr="00AE789A" w:rsidTr="000B7390">
        <w:trPr>
          <w:trHeight w:hRule="exact" w:val="326"/>
        </w:trPr>
        <w:tc>
          <w:tcPr>
            <w:tcW w:w="146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5D62" w:rsidRPr="00AE789A" w:rsidRDefault="00015D62" w:rsidP="002F28C5">
            <w:pPr>
              <w:pStyle w:val="20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AE789A">
              <w:rPr>
                <w:rStyle w:val="211pt"/>
                <w:sz w:val="20"/>
                <w:szCs w:val="20"/>
              </w:rPr>
              <w:t>III. Доступность услуг для инвалидов</w:t>
            </w:r>
          </w:p>
        </w:tc>
      </w:tr>
      <w:tr w:rsidR="006121AD" w:rsidRPr="00AE789A" w:rsidTr="00BF7355">
        <w:trPr>
          <w:trHeight w:hRule="exact" w:val="177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1AD" w:rsidRPr="00AE789A" w:rsidRDefault="006121AD" w:rsidP="002F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целях обеспечения доступности услуг для инвалидов рассмотреть возможность предоставления, специально оборудованного санитарно-гигиенического помещения для инвалидов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1AD" w:rsidRPr="00AE789A" w:rsidRDefault="006121AD" w:rsidP="00E10733">
            <w:pPr>
              <w:pStyle w:val="20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оборудовать санитарно-гигиенические помещения для обеспечения доступности инвалидов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1AD" w:rsidRPr="00AE789A" w:rsidRDefault="006121AD" w:rsidP="002F28C5">
            <w:pPr>
              <w:pStyle w:val="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1AD" w:rsidRDefault="006121AD" w:rsidP="0061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завхоз МУ «КЦСОН»</w:t>
            </w:r>
          </w:p>
          <w:p w:rsidR="006121AD" w:rsidRPr="00AE789A" w:rsidRDefault="006121AD" w:rsidP="006121AD">
            <w:pPr>
              <w:pStyle w:val="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Бурова Г.В.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1AD" w:rsidRDefault="00BF7355" w:rsidP="006121AD">
            <w:pPr>
              <w:pStyle w:val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6121AD">
              <w:rPr>
                <w:sz w:val="20"/>
                <w:szCs w:val="20"/>
              </w:rPr>
              <w:t>борудовано в 2017</w:t>
            </w:r>
            <w:r>
              <w:rPr>
                <w:sz w:val="20"/>
                <w:szCs w:val="20"/>
              </w:rPr>
              <w:t xml:space="preserve"> </w:t>
            </w:r>
            <w:r w:rsidR="006121AD">
              <w:rPr>
                <w:sz w:val="20"/>
                <w:szCs w:val="20"/>
              </w:rPr>
              <w:t xml:space="preserve">г., </w:t>
            </w:r>
          </w:p>
          <w:p w:rsidR="006121AD" w:rsidRPr="00AE789A" w:rsidRDefault="006121AD" w:rsidP="006121AD">
            <w:pPr>
              <w:pStyle w:val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были выделены денежные средства из федерального и областного бюджета по программе «Доступная среда»</w:t>
            </w:r>
            <w:r w:rsidR="00BF7355">
              <w:rPr>
                <w:sz w:val="20"/>
                <w:szCs w:val="20"/>
              </w:rPr>
              <w:t>.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1AD" w:rsidRPr="00AE789A" w:rsidRDefault="006121AD" w:rsidP="002F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13"/>
        <w:tblOverlap w:val="never"/>
        <w:tblW w:w="146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3326"/>
        <w:gridCol w:w="1610"/>
        <w:gridCol w:w="1888"/>
        <w:gridCol w:w="2186"/>
        <w:gridCol w:w="2108"/>
      </w:tblGrid>
      <w:tr w:rsidR="006121AD" w:rsidRPr="00AE789A" w:rsidTr="00DE58A4">
        <w:trPr>
          <w:trHeight w:hRule="exact" w:val="142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1AD" w:rsidRPr="00AE789A" w:rsidRDefault="006121AD" w:rsidP="002F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1AD" w:rsidRPr="00AE789A" w:rsidRDefault="006121AD" w:rsidP="002F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Оборудовать стоянку для автотранспортных сре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инвалидов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1AD" w:rsidRPr="00AE789A" w:rsidRDefault="006121AD" w:rsidP="002F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2020г.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1AD" w:rsidRDefault="006121AD" w:rsidP="002F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завхоз МУ «КЦСОН»</w:t>
            </w:r>
          </w:p>
          <w:p w:rsidR="006121AD" w:rsidRPr="00AE789A" w:rsidRDefault="006121AD" w:rsidP="002F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Бурова Г.В.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1AD" w:rsidRPr="00AE789A" w:rsidRDefault="006121AD" w:rsidP="002F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21AD" w:rsidRPr="00AE789A" w:rsidRDefault="006121AD" w:rsidP="002F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D62" w:rsidRPr="00AE789A" w:rsidTr="00015D62">
        <w:trPr>
          <w:trHeight w:hRule="exact" w:val="265"/>
        </w:trPr>
        <w:tc>
          <w:tcPr>
            <w:tcW w:w="146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5D62" w:rsidRPr="00AE789A" w:rsidRDefault="00015D62" w:rsidP="002F28C5">
            <w:pPr>
              <w:pStyle w:val="20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AE789A">
              <w:rPr>
                <w:rStyle w:val="211pt"/>
                <w:sz w:val="20"/>
                <w:szCs w:val="20"/>
              </w:rPr>
              <w:t xml:space="preserve">IV. Доброжелательность, вежливость работников организации или федерального учреждения </w:t>
            </w:r>
            <w:proofErr w:type="gramStart"/>
            <w:r w:rsidRPr="00AE789A">
              <w:rPr>
                <w:rStyle w:val="211pt"/>
                <w:sz w:val="20"/>
                <w:szCs w:val="20"/>
              </w:rPr>
              <w:t>медико-социальной</w:t>
            </w:r>
            <w:proofErr w:type="gramEnd"/>
            <w:r w:rsidRPr="00AE789A">
              <w:rPr>
                <w:rStyle w:val="211pt"/>
                <w:sz w:val="20"/>
                <w:szCs w:val="20"/>
              </w:rPr>
              <w:t xml:space="preserve"> экспертизы</w:t>
            </w:r>
          </w:p>
        </w:tc>
      </w:tr>
      <w:tr w:rsidR="00015D62" w:rsidRPr="00AE789A" w:rsidTr="001E683A">
        <w:trPr>
          <w:trHeight w:hRule="exact" w:val="186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62" w:rsidRPr="00AE789A" w:rsidRDefault="00015D62" w:rsidP="002F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62" w:rsidRPr="00AE789A" w:rsidRDefault="001E683A" w:rsidP="002F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Провести с сотрудниками инструктаж по соблюдению этических принципов при работе с обращениями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граждан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поступившими по телефону, электронной почте, и с помощью электронных сервисов на официальный сайт организации в сети «Интернет»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62" w:rsidRPr="00AE789A" w:rsidRDefault="001E683A" w:rsidP="002F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2020г.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83A" w:rsidRDefault="001E683A" w:rsidP="002F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кадрам </w:t>
            </w:r>
          </w:p>
          <w:p w:rsidR="00015D62" w:rsidRPr="00AE789A" w:rsidRDefault="001E683A" w:rsidP="002F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Гатаулина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Ю.А.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62" w:rsidRPr="00AE789A" w:rsidRDefault="00BF7355" w:rsidP="00BF7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проведен </w:t>
            </w:r>
            <w:r w:rsidR="001E683A">
              <w:rPr>
                <w:rFonts w:ascii="Times New Roman" w:hAnsi="Times New Roman" w:cs="Times New Roman"/>
                <w:sz w:val="20"/>
                <w:szCs w:val="20"/>
              </w:rPr>
              <w:t>14.01.2020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683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D62" w:rsidRPr="00AE789A" w:rsidRDefault="00015D62" w:rsidP="001E6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D62" w:rsidRPr="00AE789A" w:rsidTr="000B7390">
        <w:trPr>
          <w:trHeight w:hRule="exact" w:val="2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62" w:rsidRPr="00AE789A" w:rsidRDefault="00015D62" w:rsidP="002F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62" w:rsidRPr="00AE789A" w:rsidRDefault="00015D62" w:rsidP="002F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62" w:rsidRPr="00AE789A" w:rsidRDefault="00015D62" w:rsidP="002F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62" w:rsidRPr="00AE789A" w:rsidRDefault="00015D62" w:rsidP="002F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62" w:rsidRPr="00AE789A" w:rsidRDefault="00015D62" w:rsidP="002F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D62" w:rsidRPr="00AE789A" w:rsidRDefault="00015D62" w:rsidP="002F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D62" w:rsidRPr="00AE789A" w:rsidTr="00015D62">
        <w:trPr>
          <w:trHeight w:hRule="exact" w:val="270"/>
        </w:trPr>
        <w:tc>
          <w:tcPr>
            <w:tcW w:w="146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5D62" w:rsidRPr="00AE789A" w:rsidRDefault="00015D62" w:rsidP="002F28C5">
            <w:pPr>
              <w:pStyle w:val="20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AE789A">
              <w:rPr>
                <w:rStyle w:val="211pt"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015D62" w:rsidRPr="00AE789A" w:rsidTr="001E683A">
        <w:trPr>
          <w:trHeight w:hRule="exact" w:val="144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62" w:rsidRPr="00AE789A" w:rsidRDefault="001E683A" w:rsidP="002F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Рассмотреть вопросы, связанные с оплатой, возможности снижения стоимости дополнительных социальных услуг.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62" w:rsidRPr="00AE789A" w:rsidRDefault="001E683A" w:rsidP="002F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Проводить информационную работу с получателями услуг, своевременно доводить до них изменения в порядок предоставления услуг и изменения тарифов на услуги.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62" w:rsidRPr="00AE789A" w:rsidRDefault="001E683A" w:rsidP="002F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83A" w:rsidRDefault="001E683A" w:rsidP="002F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отделениями</w:t>
            </w:r>
          </w:p>
          <w:p w:rsidR="00015D62" w:rsidRPr="00AE789A" w:rsidRDefault="001E683A" w:rsidP="002F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 «КЦСОН»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62" w:rsidRPr="00AE789A" w:rsidRDefault="00BF7355" w:rsidP="002F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E683A">
              <w:rPr>
                <w:rFonts w:ascii="Times New Roman" w:hAnsi="Times New Roman" w:cs="Times New Roman"/>
                <w:sz w:val="20"/>
                <w:szCs w:val="20"/>
              </w:rPr>
              <w:t>роведено 14.01.2020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683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D62" w:rsidRPr="00AE789A" w:rsidRDefault="00015D62" w:rsidP="002F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D62" w:rsidRPr="00AE789A" w:rsidTr="000B7390">
        <w:trPr>
          <w:trHeight w:hRule="exact" w:val="30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D62" w:rsidRPr="00AE789A" w:rsidRDefault="00015D62" w:rsidP="002F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D62" w:rsidRPr="00AE789A" w:rsidRDefault="00015D62" w:rsidP="002F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D62" w:rsidRPr="00AE789A" w:rsidRDefault="00015D62" w:rsidP="002F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D62" w:rsidRPr="00AE789A" w:rsidRDefault="00015D62" w:rsidP="002F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D62" w:rsidRPr="00AE789A" w:rsidRDefault="00015D62" w:rsidP="002F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D62" w:rsidRPr="00AE789A" w:rsidRDefault="00015D62" w:rsidP="002F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07A1" w:rsidRPr="00230400" w:rsidRDefault="008007A1">
      <w:pPr>
        <w:rPr>
          <w:rFonts w:ascii="Times New Roman" w:hAnsi="Times New Roman" w:cs="Times New Roman"/>
          <w:lang w:val="en-US"/>
        </w:rPr>
        <w:sectPr w:rsidR="008007A1" w:rsidRPr="00230400" w:rsidSect="00DE58A4">
          <w:pgSz w:w="16840" w:h="11900" w:orient="landscape"/>
          <w:pgMar w:top="284" w:right="822" w:bottom="709" w:left="1418" w:header="0" w:footer="3" w:gutter="0"/>
          <w:cols w:space="720"/>
          <w:noEndnote/>
          <w:docGrid w:linePitch="360"/>
        </w:sectPr>
      </w:pPr>
    </w:p>
    <w:p w:rsidR="007F773F" w:rsidRDefault="007F773F">
      <w:pPr>
        <w:rPr>
          <w:sz w:val="2"/>
          <w:szCs w:val="2"/>
        </w:rPr>
      </w:pPr>
    </w:p>
    <w:sectPr w:rsidR="007F773F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BDF" w:rsidRDefault="00651BDF">
      <w:r>
        <w:separator/>
      </w:r>
    </w:p>
  </w:endnote>
  <w:endnote w:type="continuationSeparator" w:id="0">
    <w:p w:rsidR="00651BDF" w:rsidRDefault="0065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BDF" w:rsidRDefault="00651BDF"/>
  </w:footnote>
  <w:footnote w:type="continuationSeparator" w:id="0">
    <w:p w:rsidR="00651BDF" w:rsidRDefault="00651BD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73F"/>
    <w:rsid w:val="00015D62"/>
    <w:rsid w:val="000B7390"/>
    <w:rsid w:val="00165832"/>
    <w:rsid w:val="00181382"/>
    <w:rsid w:val="001E683A"/>
    <w:rsid w:val="00230400"/>
    <w:rsid w:val="002F28C5"/>
    <w:rsid w:val="003B02B5"/>
    <w:rsid w:val="003D3338"/>
    <w:rsid w:val="00430F19"/>
    <w:rsid w:val="004A62D6"/>
    <w:rsid w:val="006121AD"/>
    <w:rsid w:val="00651BDF"/>
    <w:rsid w:val="006673F0"/>
    <w:rsid w:val="006C1743"/>
    <w:rsid w:val="006D175B"/>
    <w:rsid w:val="007E5FEE"/>
    <w:rsid w:val="007F773F"/>
    <w:rsid w:val="008007A1"/>
    <w:rsid w:val="00920C09"/>
    <w:rsid w:val="009D16D6"/>
    <w:rsid w:val="00A72569"/>
    <w:rsid w:val="00AB188B"/>
    <w:rsid w:val="00AC3A17"/>
    <w:rsid w:val="00AE789A"/>
    <w:rsid w:val="00BB474D"/>
    <w:rsid w:val="00BF7355"/>
    <w:rsid w:val="00D00BA2"/>
    <w:rsid w:val="00D1339B"/>
    <w:rsid w:val="00DC43D6"/>
    <w:rsid w:val="00DE58A4"/>
    <w:rsid w:val="00DF286A"/>
    <w:rsid w:val="00E10733"/>
    <w:rsid w:val="00E152FD"/>
    <w:rsid w:val="00E7797C"/>
    <w:rsid w:val="00EE74AF"/>
    <w:rsid w:val="00F45E94"/>
    <w:rsid w:val="00F5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75pt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19"/>
      <w:szCs w:val="19"/>
    </w:rPr>
  </w:style>
  <w:style w:type="table" w:styleId="a8">
    <w:name w:val="Table Grid"/>
    <w:basedOn w:val="a1"/>
    <w:uiPriority w:val="39"/>
    <w:rsid w:val="00EE7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3040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0400"/>
    <w:rPr>
      <w:rFonts w:ascii="Segoe UI" w:hAnsi="Segoe UI" w:cs="Segoe U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B02B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B02B5"/>
    <w:rPr>
      <w:color w:val="000000"/>
    </w:rPr>
  </w:style>
  <w:style w:type="paragraph" w:styleId="ad">
    <w:name w:val="footer"/>
    <w:basedOn w:val="a"/>
    <w:link w:val="ae"/>
    <w:uiPriority w:val="99"/>
    <w:unhideWhenUsed/>
    <w:rsid w:val="003B02B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B02B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75pt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19"/>
      <w:szCs w:val="19"/>
    </w:rPr>
  </w:style>
  <w:style w:type="table" w:styleId="a8">
    <w:name w:val="Table Grid"/>
    <w:basedOn w:val="a1"/>
    <w:uiPriority w:val="39"/>
    <w:rsid w:val="00EE7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3040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0400"/>
    <w:rPr>
      <w:rFonts w:ascii="Segoe UI" w:hAnsi="Segoe UI" w:cs="Segoe U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B02B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B02B5"/>
    <w:rPr>
      <w:color w:val="000000"/>
    </w:rPr>
  </w:style>
  <w:style w:type="paragraph" w:styleId="ad">
    <w:name w:val="footer"/>
    <w:basedOn w:val="a"/>
    <w:link w:val="ae"/>
    <w:uiPriority w:val="99"/>
    <w:unhideWhenUsed/>
    <w:rsid w:val="003B02B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B02B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 Коноплева</dc:creator>
  <cp:lastModifiedBy>Merkur'eva TA</cp:lastModifiedBy>
  <cp:revision>2</cp:revision>
  <cp:lastPrinted>2020-01-31T07:54:00Z</cp:lastPrinted>
  <dcterms:created xsi:type="dcterms:W3CDTF">2020-09-10T04:20:00Z</dcterms:created>
  <dcterms:modified xsi:type="dcterms:W3CDTF">2020-09-10T04:20:00Z</dcterms:modified>
</cp:coreProperties>
</file>